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C7" w:rsidRPr="00F52EC7" w:rsidRDefault="00F52EC7" w:rsidP="00F52EC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52EC7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образовательным организациям, реализующим программы дошкольного образования гор. округа г. </w:t>
      </w:r>
      <w:r>
        <w:rPr>
          <w:rFonts w:ascii="Times New Roman" w:eastAsia="Calibri" w:hAnsi="Times New Roman" w:cs="Times New Roman"/>
          <w:b/>
          <w:sz w:val="28"/>
          <w:szCs w:val="28"/>
        </w:rPr>
        <w:t>Донской</w:t>
      </w:r>
      <w:r w:rsidRPr="00F52EC7">
        <w:rPr>
          <w:rFonts w:ascii="Times New Roman" w:eastAsia="Calibri" w:hAnsi="Times New Roman" w:cs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2016 г.</w:t>
      </w:r>
    </w:p>
    <w:p w:rsidR="00F52EC7" w:rsidRPr="00F52EC7" w:rsidRDefault="00F52EC7" w:rsidP="00F52EC7">
      <w:pPr>
        <w:rPr>
          <w:rFonts w:ascii="Calibri" w:eastAsia="Calibri" w:hAnsi="Calibri" w:cs="Times New Roman"/>
        </w:rPr>
      </w:pPr>
    </w:p>
    <w:p w:rsidR="00F52EC7" w:rsidRPr="00F52EC7" w:rsidRDefault="00F52EC7" w:rsidP="00F52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EC7">
        <w:rPr>
          <w:rFonts w:ascii="Times New Roman" w:hAnsi="Times New Roman"/>
          <w:sz w:val="28"/>
          <w:szCs w:val="28"/>
        </w:rPr>
        <w:t>1.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F52EC7" w:rsidRDefault="00F52EC7" w:rsidP="00F52EC7">
      <w:pPr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24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адрес электронной почты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FE2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«Детский сад № 2», МБОО «Центр образования № 2», МБОО «Центр образования № 3», МБДОУ «Детский сад № 6», МБДОУ «Детский сад № 9», МБДОУ «Детский сад комбинированного вида № 10», МБДОУ «Центр развития ребенка -Детский сад № 14», МБДОУ «Детский сад комбинированного вида № 15», МБДОУ «Детский сад комбинированного вида № 16», МБДОУ «Детский сад № 24», МБДОУ «Детский сад комбинированного вида № 27»;</w:t>
      </w:r>
    </w:p>
    <w:p w:rsidR="00F52EC7" w:rsidRDefault="00F52EC7" w:rsidP="00F52EC7">
      <w:pPr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структура и органы </w:t>
      </w:r>
      <w:r w:rsidRPr="00FE2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2», МБОО «Центр образования № 4», МБДОУ «Детский сад № 9», МБДОУ «Детский сад комбинированного вида № 26»;</w:t>
      </w:r>
    </w:p>
    <w:p w:rsidR="00F52EC7" w:rsidRDefault="00F52EC7" w:rsidP="00F52EC7">
      <w:pPr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FE2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ОО </w:t>
      </w:r>
      <w:r w:rsidRPr="0035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E2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МБОО «Центр образования № 2», МБДОУ «Детский сад комбинированного вида № 26», </w:t>
      </w:r>
      <w:r w:rsidRPr="00FE24D3">
        <w:rPr>
          <w:rFonts w:ascii="Times New Roman" w:eastAsia="Calibri" w:hAnsi="Times New Roman" w:cs="Times New Roman"/>
          <w:sz w:val="28"/>
          <w:szCs w:val="28"/>
        </w:rPr>
        <w:t>МБДОУ «Детский сад комбинированного вида № 27»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EC7" w:rsidRDefault="00F52EC7" w:rsidP="00F52EC7">
      <w:pPr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лицензия  </w:t>
      </w:r>
      <w:r w:rsidRPr="0035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E2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2»,</w:t>
      </w:r>
      <w:r w:rsidRPr="00FE24D3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комбинированного вида № 27»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EC7" w:rsidRDefault="00F52EC7" w:rsidP="00F52EC7">
      <w:pPr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 программы</w:t>
      </w:r>
      <w:r w:rsidRPr="00FE2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приложениями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2», МБОО «Центр образования № 4»;</w:t>
      </w:r>
    </w:p>
    <w:p w:rsidR="00F52EC7" w:rsidRDefault="00F52EC7" w:rsidP="00F52EC7">
      <w:pPr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2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 финансово-хозяйственной деятельности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3», МБДОУ «Центр развития ребенка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14», МБДОУ «Детский сад комбинированного вида № 26», </w:t>
      </w:r>
      <w:r w:rsidRPr="00FE24D3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общеразвивающего вида № 17»,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комбинированного вида № 28»;</w:t>
      </w:r>
    </w:p>
    <w:p w:rsidR="00F52EC7" w:rsidRDefault="00F52EC7" w:rsidP="00F52EC7">
      <w:pPr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локальные акты в </w:t>
      </w:r>
      <w:r w:rsidRPr="00FE2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2», МБДОУ «Центр развития ребенка -Детский сад № 14»;</w:t>
      </w:r>
    </w:p>
    <w:p w:rsidR="00F52EC7" w:rsidRDefault="00F52EC7" w:rsidP="00F52EC7">
      <w:pPr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24D3">
        <w:rPr>
          <w:rFonts w:ascii="Times New Roman" w:eastAsia="Calibri" w:hAnsi="Times New Roman" w:cs="Times New Roman"/>
          <w:i/>
          <w:sz w:val="28"/>
          <w:szCs w:val="28"/>
        </w:rPr>
        <w:t xml:space="preserve">Ф.И.О. руководителя, заместителей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9», МБДОУ «Детский сад комбинированного вида № 26»;</w:t>
      </w:r>
    </w:p>
    <w:p w:rsidR="00F52EC7" w:rsidRDefault="00F52EC7" w:rsidP="00F52EC7">
      <w:pPr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персональный</w:t>
      </w:r>
      <w:r w:rsidRPr="00FE24D3">
        <w:rPr>
          <w:rFonts w:ascii="Times New Roman" w:eastAsia="Calibri" w:hAnsi="Times New Roman" w:cs="Times New Roman"/>
          <w:i/>
          <w:sz w:val="28"/>
          <w:szCs w:val="28"/>
        </w:rPr>
        <w:t xml:space="preserve"> состав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4D3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педагогических работников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E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2», МБДОУ «Детский сад № 9», МБДОУ «Детский сад комбинированного вида № 26»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EC7" w:rsidRPr="00F52EC7" w:rsidRDefault="00F52EC7" w:rsidP="00F52EC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52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52EC7">
        <w:rPr>
          <w:rFonts w:ascii="Times New Roman" w:eastAsia="Times New Roman" w:hAnsi="Times New Roman"/>
          <w:bCs/>
          <w:iCs/>
          <w:sz w:val="28"/>
          <w:szCs w:val="28"/>
        </w:rPr>
        <w:t>С целью обеспечения безопасности жизнедеятельности учащихся рекомендуется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обеспечить</w:t>
      </w:r>
      <w:r w:rsidRPr="00F52EC7">
        <w:rPr>
          <w:rFonts w:ascii="Times New Roman" w:eastAsia="Times New Roman" w:hAnsi="Times New Roman"/>
          <w:bCs/>
          <w:iCs/>
          <w:sz w:val="28"/>
          <w:szCs w:val="28"/>
        </w:rPr>
        <w:t>:</w:t>
      </w:r>
    </w:p>
    <w:p w:rsidR="00F52EC7" w:rsidRDefault="00F52EC7" w:rsidP="00F52EC7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извещателями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2EC7" w:rsidRDefault="00F52EC7" w:rsidP="00F52EC7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пожарными кранами  и рукавами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комбинированного вида № 3», МБОО «Центр образования № 1», МБОО «Центр образования № 2», МБОО «Центр образования № 3», МБДОУ      «Детский сад № 6», МБДОУ «Детский сад № 9», МБДОУ «Детский сад комбинированного вида № 15», МБДОУ «Детский сад комбинированного вида № 26», МБДОУ «Детский сад комбинированного вида № 28»</w:t>
      </w:r>
    </w:p>
    <w:p w:rsidR="00F52EC7" w:rsidRDefault="00F52EC7" w:rsidP="00F52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С целью улучшения </w:t>
      </w:r>
      <w:r w:rsidRPr="00F52EC7">
        <w:rPr>
          <w:rFonts w:ascii="Times New Roman" w:eastAsia="Times New Roman" w:hAnsi="Times New Roman"/>
          <w:bCs/>
          <w:iCs/>
          <w:sz w:val="28"/>
          <w:szCs w:val="28"/>
        </w:rPr>
        <w:t xml:space="preserve">оснащения материально-технической базы образовательных организаций и повышения качества присмотра и ухода за воспитанниками, охраны и укрепления здоровья рекомендуется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рассмотреть вопрос:</w:t>
      </w:r>
    </w:p>
    <w:p w:rsidR="00F52EC7" w:rsidRDefault="00F52EC7" w:rsidP="00F52EC7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обеспечении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информацией 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об аллергических реакциях воспитанников на продукты питания </w:t>
      </w:r>
      <w:r w:rsidRPr="00002C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комбинированного вида № 10», МБДОУ «Детский сад № 9», МБДОУ «Детский сад комбинированного вида № 18», МБДОУ «Детский сад общеразвивающего вида № 17», МБДОУ «Детский сад № 24», МБДОУ «Детский сад комбинированного вида № 26», МБДОУ «Детский сад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комбинированного вида № 29», МБДОУ «Детский сад комбинированного вида № 27», МБДОУ «Детский сад комбинированного вида № 28»;</w:t>
      </w:r>
    </w:p>
    <w:p w:rsidR="00F52EC7" w:rsidRDefault="00F52EC7" w:rsidP="00F52EC7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2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создании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 спортивных площадок, не совмещенных с прогулочными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02C1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2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4», МБДОУ «Детский сад комбинированного вида № 26»;</w:t>
      </w:r>
    </w:p>
    <w:p w:rsidR="00F52EC7" w:rsidRDefault="00F52EC7" w:rsidP="00F52EC7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обеспечении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помещениями 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>для осуществления индивидуальной работы специалистов с воспитанниками</w:t>
      </w:r>
      <w:r w:rsidRPr="00002C1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комбинированного вида № 3», МБДОУ «Детский сад № 2», МБОО «Центр образования № 2», МБОО «Центр образования № 4», МБОО «Центр образования № 3», МБОО «Центр образования № 1», МБДОУ «Детский сад общеразвивающего вида № 17», МБДОУ «Детский сад № 24», МБДОУ «Детский сад комбинированного вида № 26»;</w:t>
      </w:r>
    </w:p>
    <w:p w:rsidR="00F52EC7" w:rsidRPr="00BD25E6" w:rsidRDefault="00F52EC7" w:rsidP="00F52EC7">
      <w:pPr>
        <w:spacing w:line="360" w:lineRule="auto"/>
        <w:ind w:right="4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создании условий для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 возможности медицинского осмотра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комбинированного вида № 18», МБДОУ «Детский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комбинированного вида № 29».</w:t>
      </w:r>
    </w:p>
    <w:p w:rsidR="00F52EC7" w:rsidRPr="00F52EC7" w:rsidRDefault="00F52EC7" w:rsidP="00F52EC7">
      <w:pPr>
        <w:spacing w:after="0" w:line="360" w:lineRule="auto"/>
        <w:ind w:firstLine="709"/>
        <w:jc w:val="both"/>
        <w:rPr>
          <w:sz w:val="28"/>
          <w:szCs w:val="28"/>
        </w:rPr>
      </w:pPr>
      <w:r w:rsidRPr="00F52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 соответствии с необходимостью повышения качества образовательного процесса, индивидуального и творческого развития воспитанников рекомендуется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рассмотреть вопрос</w:t>
      </w:r>
      <w:r>
        <w:rPr>
          <w:sz w:val="28"/>
          <w:szCs w:val="28"/>
        </w:rPr>
        <w:t>ы:</w:t>
      </w:r>
    </w:p>
    <w:p w:rsidR="00F52EC7" w:rsidRDefault="00F52EC7" w:rsidP="00F52EC7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2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присутствии в 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плане работы 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раздела «Индивидуальные формы работы» </w:t>
      </w:r>
      <w:r w:rsidRPr="00002C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9», МБДОУ «Детский сад комбинированного вида № 27»;</w:t>
      </w:r>
    </w:p>
    <w:p w:rsidR="00F52EC7" w:rsidRPr="002B30EB" w:rsidRDefault="00F52EC7" w:rsidP="00F52EC7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создании условий для 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возможности получать музыкально-ритмические занятия </w:t>
      </w:r>
      <w:r w:rsidRPr="00002C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24»;</w:t>
      </w:r>
    </w:p>
    <w:p w:rsidR="00F52EC7" w:rsidRDefault="00F52EC7" w:rsidP="00F52EC7">
      <w:pPr>
        <w:spacing w:line="360" w:lineRule="auto"/>
        <w:ind w:right="425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-о создании условий воспитанникам 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при ДОО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посещать 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>кружки, секции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3», МБДОУ «Центр развития ребенка -Детский сад № 14», МБДОУ «Детский сад общеразвивающего вида № 17», МБДОУ «Детский сад комбинированного вида № 26», МБДОУ «Детский сад комбинированного вида № 27»;</w:t>
      </w:r>
    </w:p>
    <w:p w:rsidR="00F52EC7" w:rsidRDefault="00F52EC7" w:rsidP="00F52EC7">
      <w:pPr>
        <w:spacing w:line="360" w:lineRule="auto"/>
        <w:ind w:right="425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создании полу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готовых материалов для разных видов деятельности </w:t>
      </w:r>
      <w:r w:rsidRPr="00002C11">
        <w:rPr>
          <w:rFonts w:ascii="Times New Roman" w:eastAsia="Calibri" w:hAnsi="Times New Roman" w:cs="Times New Roman"/>
          <w:sz w:val="28"/>
          <w:szCs w:val="28"/>
        </w:rPr>
        <w:t>в</w:t>
      </w:r>
      <w:r w:rsidRPr="00002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1», МБДОУ «Детский сад комбинированного вида № 15»;</w:t>
      </w:r>
    </w:p>
    <w:p w:rsidR="00F52EC7" w:rsidRDefault="00F52EC7" w:rsidP="00F52EC7">
      <w:pPr>
        <w:spacing w:line="360" w:lineRule="auto"/>
        <w:ind w:right="425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обеспечении музыкальным руководителем</w:t>
      </w:r>
      <w:r w:rsidRPr="00002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2»;</w:t>
      </w:r>
    </w:p>
    <w:p w:rsidR="00F52EC7" w:rsidRDefault="00F52EC7" w:rsidP="00F52EC7">
      <w:pPr>
        <w:spacing w:line="360" w:lineRule="auto"/>
        <w:ind w:right="425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обеспечении инструктором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 по физической культуре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«Центр образования № 1», МБОО «Центр образования № 2», МБОО «Центр образования № 3», МБОО «Центр образования № 4», МБДОУ «Детский сад № 9», МБДОУ      «Детский сад № 6»</w:t>
      </w:r>
      <w:r w:rsidRPr="00002C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комбинированного вида № 10», МБДОУ «Детский сад № 24», МБДОУ «Детский сад комбинированного вида № 28»;</w:t>
      </w:r>
    </w:p>
    <w:p w:rsidR="00F52EC7" w:rsidRDefault="00F52EC7" w:rsidP="00F52EC7">
      <w:pPr>
        <w:spacing w:line="360" w:lineRule="auto"/>
        <w:ind w:right="425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об обеспечении </w:t>
      </w:r>
      <w:r w:rsidRPr="00002C11">
        <w:rPr>
          <w:rFonts w:ascii="Times New Roman" w:eastAsia="Calibri" w:hAnsi="Times New Roman" w:cs="Times New Roman"/>
          <w:i/>
          <w:sz w:val="28"/>
          <w:szCs w:val="28"/>
        </w:rPr>
        <w:t xml:space="preserve">сетевого взаимодействия с другими организациями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ОО.</w:t>
      </w:r>
    </w:p>
    <w:p w:rsidR="005758D9" w:rsidRDefault="005758D9"/>
    <w:sectPr w:rsidR="0057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91"/>
    <w:rsid w:val="000E0BBD"/>
    <w:rsid w:val="005758D9"/>
    <w:rsid w:val="009C6F91"/>
    <w:rsid w:val="00F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Вечеславович</cp:lastModifiedBy>
  <cp:revision>2</cp:revision>
  <dcterms:created xsi:type="dcterms:W3CDTF">2017-01-09T13:39:00Z</dcterms:created>
  <dcterms:modified xsi:type="dcterms:W3CDTF">2017-01-09T13:39:00Z</dcterms:modified>
</cp:coreProperties>
</file>